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B36DA" w14:textId="77777777" w:rsidR="00D846C0" w:rsidRPr="00D846C0" w:rsidRDefault="00D846C0" w:rsidP="00D846C0">
      <w:pPr>
        <w:rPr>
          <w:i/>
          <w:sz w:val="26"/>
          <w:szCs w:val="26"/>
        </w:rPr>
      </w:pPr>
      <w:r w:rsidRPr="00D846C0">
        <w:rPr>
          <w:i/>
          <w:sz w:val="26"/>
          <w:szCs w:val="26"/>
        </w:rPr>
        <w:t>ETAP 1 – ZANIM WYJEDZIESZ</w:t>
      </w:r>
    </w:p>
    <w:p w14:paraId="28042BBA" w14:textId="77777777" w:rsidR="00D846C0" w:rsidRPr="00D846C0" w:rsidRDefault="00D846C0" w:rsidP="00D846C0">
      <w:pPr>
        <w:rPr>
          <w:b/>
        </w:rPr>
      </w:pPr>
      <w:r w:rsidRPr="00D846C0">
        <w:rPr>
          <w:b/>
        </w:rPr>
        <w:t xml:space="preserve">Porozumienie o programie praktyki (Learning Agreement for </w:t>
      </w:r>
      <w:proofErr w:type="spellStart"/>
      <w:r w:rsidRPr="00D846C0">
        <w:rPr>
          <w:b/>
        </w:rPr>
        <w:t>Traineeships</w:t>
      </w:r>
      <w:proofErr w:type="spellEnd"/>
      <w:r w:rsidRPr="00D846C0">
        <w:rPr>
          <w:b/>
        </w:rPr>
        <w:t>)</w:t>
      </w:r>
    </w:p>
    <w:p w14:paraId="430E5304" w14:textId="77777777" w:rsidR="00D846C0" w:rsidRDefault="00D846C0" w:rsidP="00D846C0">
      <w:pPr>
        <w:jc w:val="both"/>
      </w:pPr>
      <w:r>
        <w:t>to umowa między studentem, jego uczelnią macierzystą i instytucją przyjmującą, określająca program praktyki oraz liczbę punktów ECTS, jaka będzie przyznana za ich zaliczenie.</w:t>
      </w:r>
    </w:p>
    <w:p w14:paraId="17938F21" w14:textId="77777777" w:rsidR="00D846C0" w:rsidRPr="00D846C0" w:rsidRDefault="00D846C0" w:rsidP="00D846C0">
      <w:pPr>
        <w:rPr>
          <w:i/>
          <w:sz w:val="26"/>
          <w:szCs w:val="26"/>
        </w:rPr>
      </w:pPr>
      <w:r w:rsidRPr="00D846C0">
        <w:rPr>
          <w:i/>
          <w:sz w:val="26"/>
          <w:szCs w:val="26"/>
        </w:rPr>
        <w:t>ETAP 2 – PO AKCEPTACJI ZE STRONY INSTYTUCJI PRZYJMUJĄCEJ</w:t>
      </w:r>
    </w:p>
    <w:p w14:paraId="12E6B431" w14:textId="77777777" w:rsidR="00D846C0" w:rsidRPr="00D846C0" w:rsidRDefault="00D846C0" w:rsidP="00D846C0">
      <w:pPr>
        <w:rPr>
          <w:b/>
        </w:rPr>
      </w:pPr>
      <w:r w:rsidRPr="00D846C0">
        <w:rPr>
          <w:b/>
        </w:rPr>
        <w:t xml:space="preserve">Zaświadczenie </w:t>
      </w:r>
    </w:p>
    <w:p w14:paraId="379B6F0D" w14:textId="77777777" w:rsidR="00D846C0" w:rsidRDefault="00D846C0" w:rsidP="00D846C0">
      <w:pPr>
        <w:jc w:val="both"/>
      </w:pPr>
      <w:r>
        <w:t>Otrzymujesz potwierdzenie z instytucji partnerskiej o przyjęciu na deklarowany okres praktyki. Udajesz się więc do biura Koordynatora Erasmusa, gdzie na podstawie tego potwierdzenia/zaproszenia otrzymasz zaświadczenie, potwierdzające Twój status studenta programu Erasmus+ oraz przyznanie Ci stypendium.</w:t>
      </w:r>
    </w:p>
    <w:p w14:paraId="610028DA" w14:textId="77777777" w:rsidR="00D846C0" w:rsidRPr="00D846C0" w:rsidRDefault="00D846C0" w:rsidP="00D846C0">
      <w:pPr>
        <w:rPr>
          <w:b/>
        </w:rPr>
      </w:pPr>
      <w:r w:rsidRPr="00D846C0">
        <w:rPr>
          <w:b/>
        </w:rPr>
        <w:t xml:space="preserve">Informacja o koncie osobistym </w:t>
      </w:r>
    </w:p>
    <w:p w14:paraId="5E2C18F2" w14:textId="77777777" w:rsidR="00D846C0" w:rsidRDefault="00D846C0" w:rsidP="00D846C0">
      <w:pPr>
        <w:jc w:val="both"/>
      </w:pPr>
      <w:r>
        <w:t>W trakcie wypełniania formularzy aplikacy</w:t>
      </w:r>
      <w:r w:rsidR="009040F7">
        <w:t>jnych koniecznie pamiętaj</w:t>
      </w:r>
      <w:r>
        <w:t xml:space="preserve"> o wypełnieniu formularza „Dane </w:t>
      </w:r>
      <w:proofErr w:type="gramStart"/>
      <w:r>
        <w:t>bankowe studenta</w:t>
      </w:r>
      <w:proofErr w:type="gramEnd"/>
      <w:r>
        <w:t>”, który należy złożyć zanim</w:t>
      </w:r>
      <w:r w:rsidR="009040F7">
        <w:t xml:space="preserve"> zostanie podpisana umowa z ANS </w:t>
      </w:r>
      <w:r w:rsidR="0004534A">
        <w:t>AS</w:t>
      </w:r>
      <w:r>
        <w:t xml:space="preserve">. Podaj w nim: pełną nazwę banku, oddział banku, numer konta osobistego (złotówkowe i walutowe). Jeżeli nie masz swojego konta osobistego, to koniecznie się o nie postaraj. </w:t>
      </w:r>
    </w:p>
    <w:p w14:paraId="5CC5EF61" w14:textId="77777777" w:rsidR="00D846C0" w:rsidRPr="00D846C0" w:rsidRDefault="00D846C0" w:rsidP="00D846C0">
      <w:pPr>
        <w:rPr>
          <w:b/>
        </w:rPr>
      </w:pPr>
      <w:r w:rsidRPr="00D846C0">
        <w:rPr>
          <w:b/>
        </w:rPr>
        <w:t xml:space="preserve">Ubezpieczenia </w:t>
      </w:r>
    </w:p>
    <w:p w14:paraId="307D328F" w14:textId="77777777" w:rsidR="00D846C0" w:rsidRDefault="00D846C0" w:rsidP="00D846C0">
      <w:pPr>
        <w:jc w:val="both"/>
      </w:pPr>
      <w:r>
        <w:t xml:space="preserve">Osoby, opłacające składki na NFZ, podróżujące po krajach Unii Europejskiej/Europejskiego Obszaru Gospodarczego, mają prawo do korzystania z opieki medycznej w ramach ubezpieczenia. Udając się do lekarza poza granicami kraju należy posiadać przy sobie dokument potwierdzający ubezpieczenie – rolę tę pełni </w:t>
      </w:r>
      <w:r w:rsidRPr="001660D7">
        <w:rPr>
          <w:b/>
        </w:rPr>
        <w:t>Europejska Karta Ubezpieczenia Zdrowotnego</w:t>
      </w:r>
      <w:r>
        <w:t>. W niektórych krajach Europejską Kartę Ubezpieczenia Zdrowotnego przedstawia się bezpośrednio w placówce medycznej, w innych trzeba przed wizytą u lekarza zarejestrować się w instytucji ubezpieczeniowej, która wyda zaświadczenie o prawie do nieodpłatnej pomocy medycznej. Szczegółowe informacje dotyczące rozwiązań przyjętych w danym kraju dostępne są na stronie internetowej Narodowego Funduszu Zdrowia: www.nfz.gov.pl/ue/. O wydanie Karty wnioskuje się w Polsce, przed wyjazdem na stypendium.</w:t>
      </w:r>
    </w:p>
    <w:p w14:paraId="4E095504" w14:textId="77777777" w:rsidR="00D846C0" w:rsidRDefault="00D846C0" w:rsidP="00D846C0">
      <w:pPr>
        <w:jc w:val="both"/>
      </w:pPr>
      <w:r>
        <w:t xml:space="preserve">W każdym z państw UE/EOG obowiązują inne zasady udzielania świadczeń. Jeżeli jednak w danym kraju obowiązuje zasada pokrywania części kosztów świadczeń medycznych przez pacjenta (np. w Belgii, Francji, Niemczech czy Szwecji), polski obywatel będzie musiał najpierw zapłacić odpowiednią kwotę, a po powrocie do kraju ubiegać się o jej zwrot. Polacy podejmujący studia w kraju Unii Europejskiej, uprawnieni są do korzystania ze wszystkich usług medycznych, niezbędnych do tego, by stan ich zdrowia nie pogorszył się przez okres nauki. Oznacza to, że będą mogli leczyć się nie tylko w nagłych przypadkach (jak turyści), ale otrzymają pomoc w przypadku przewlekłej choroby czy konieczności skorzystania z porad lekarzy specjalistów, jak również wykonania – na koszt ubezpieczalni – niezbędnych badań okresowych. </w:t>
      </w:r>
    </w:p>
    <w:p w14:paraId="570F55B7" w14:textId="77777777" w:rsidR="00D846C0" w:rsidRDefault="00D846C0" w:rsidP="00D846C0">
      <w:pPr>
        <w:jc w:val="both"/>
      </w:pPr>
      <w:r>
        <w:t xml:space="preserve">Aby uzupełnić ubezpieczenie obowiązkowe o bardzo przydatne w podróży lub podczas pobytu dodatkowe warianty ubezpieczenia: OC – ubezpieczenie odpowiedzialności cywilnej i NNW – następstwa nieszczęśliwych wypadków </w:t>
      </w:r>
      <w:proofErr w:type="gramStart"/>
      <w:r>
        <w:t>proponujemy</w:t>
      </w:r>
      <w:proofErr w:type="gramEnd"/>
      <w:r>
        <w:t xml:space="preserve"> aby każdy student lub wykładowca wyjeżdżający za granicę wykupił dodatkowo </w:t>
      </w:r>
      <w:r w:rsidRPr="001660D7">
        <w:rPr>
          <w:b/>
        </w:rPr>
        <w:t>Kartę Euro &lt; 26</w:t>
      </w:r>
      <w:r>
        <w:t xml:space="preserve"> lub legitymację ubezpieczeniową – ISIC – International Student Identity</w:t>
      </w:r>
      <w:r w:rsidR="00BE74E6">
        <w:t xml:space="preserve"> Card. Przedłożenie ubezpieczenia koordynatorowi Erasmusa jest wymagane w momencie podpisywania umowy.</w:t>
      </w:r>
    </w:p>
    <w:p w14:paraId="02583077" w14:textId="77777777" w:rsidR="00D846C0" w:rsidRDefault="00D846C0" w:rsidP="00D846C0">
      <w:pPr>
        <w:rPr>
          <w:b/>
        </w:rPr>
      </w:pPr>
    </w:p>
    <w:p w14:paraId="0C47F6B0" w14:textId="77777777" w:rsidR="00D846C0" w:rsidRPr="00D846C0" w:rsidRDefault="00D846C0" w:rsidP="00D846C0">
      <w:pPr>
        <w:rPr>
          <w:b/>
        </w:rPr>
      </w:pPr>
      <w:r w:rsidRPr="00D846C0">
        <w:rPr>
          <w:b/>
        </w:rPr>
        <w:lastRenderedPageBreak/>
        <w:t xml:space="preserve">Test biegłości językowej i </w:t>
      </w:r>
      <w:r w:rsidR="00987F65">
        <w:rPr>
          <w:b/>
        </w:rPr>
        <w:t>kurs językowy (Online Language</w:t>
      </w:r>
      <w:r w:rsidRPr="00D846C0">
        <w:rPr>
          <w:b/>
        </w:rPr>
        <w:t xml:space="preserve"> </w:t>
      </w:r>
      <w:proofErr w:type="spellStart"/>
      <w:r w:rsidRPr="00D846C0">
        <w:rPr>
          <w:b/>
        </w:rPr>
        <w:t>Support</w:t>
      </w:r>
      <w:proofErr w:type="spellEnd"/>
      <w:r w:rsidRPr="00D846C0">
        <w:rPr>
          <w:b/>
        </w:rPr>
        <w:t xml:space="preserve">) </w:t>
      </w:r>
    </w:p>
    <w:p w14:paraId="3FCF6CEC" w14:textId="77777777" w:rsidR="00D846C0" w:rsidRDefault="00240472" w:rsidP="00987F65">
      <w:pPr>
        <w:jc w:val="both"/>
      </w:pPr>
      <w:r w:rsidRPr="00486C3E">
        <w:t xml:space="preserve">Z myślą o uczestnikach programu Erasmus+ opracowano system wsparcia językowego Online Language </w:t>
      </w:r>
      <w:proofErr w:type="spellStart"/>
      <w:r w:rsidRPr="00486C3E">
        <w:t>Support</w:t>
      </w:r>
      <w:proofErr w:type="spellEnd"/>
      <w:r w:rsidRPr="00486C3E">
        <w:t xml:space="preserve"> (OLS). Ma on pomóc im w poprawie znajomości języka obcego, tak aby mogli w pełni wykorzystać potencjał pobytu zagranicą.</w:t>
      </w:r>
      <w:r>
        <w:t xml:space="preserve"> </w:t>
      </w:r>
      <w:r w:rsidRPr="00310670">
        <w:t>Po zakwalifikowaniu na wyjazd otrzymasz e-mailowe zaproszenie do OLS wysłane z domeny EU. Możesz wybrać język/i obce, który/</w:t>
      </w:r>
      <w:r>
        <w:t>e chcesz doskonalić</w:t>
      </w:r>
      <w:r w:rsidRPr="00310670">
        <w:t>, bez ograniczenia liczby kursów i języków.</w:t>
      </w:r>
    </w:p>
    <w:p w14:paraId="13925FF0" w14:textId="77777777" w:rsidR="00D846C0" w:rsidRPr="00D846C0" w:rsidRDefault="0004534A" w:rsidP="00D846C0">
      <w:pPr>
        <w:rPr>
          <w:b/>
        </w:rPr>
      </w:pPr>
      <w:r>
        <w:rPr>
          <w:b/>
        </w:rPr>
        <w:t>Umowa zawarta pomiędzy</w:t>
      </w:r>
      <w:r w:rsidR="009040F7">
        <w:rPr>
          <w:b/>
        </w:rPr>
        <w:t xml:space="preserve"> ANS </w:t>
      </w:r>
      <w:r>
        <w:rPr>
          <w:b/>
        </w:rPr>
        <w:t>AS</w:t>
      </w:r>
      <w:r w:rsidR="00D846C0" w:rsidRPr="00D846C0">
        <w:rPr>
          <w:b/>
        </w:rPr>
        <w:t xml:space="preserve"> a beneficjentem </w:t>
      </w:r>
    </w:p>
    <w:p w14:paraId="717725F1" w14:textId="77777777" w:rsidR="00D846C0" w:rsidRDefault="00D846C0" w:rsidP="00994CDC">
      <w:pPr>
        <w:jc w:val="both"/>
      </w:pPr>
      <w:r>
        <w:t>W wyznaczonym terminie (na około 2 tygodnie przed planowanym wyjazdem) zgłaszasz się do Koordynatora Erasmusa w celu podpisania umowy dotyczącej warunków przyznania stypendium na realizację praktyki za granicą. Umowa ta zobowiązuje Cię m.in. do:</w:t>
      </w:r>
    </w:p>
    <w:p w14:paraId="02F791C1" w14:textId="77777777" w:rsidR="00D846C0" w:rsidRDefault="00D846C0" w:rsidP="00994CDC">
      <w:pPr>
        <w:jc w:val="both"/>
      </w:pPr>
      <w:r>
        <w:t>· odbycia praktyki w deklarowanym okresie,</w:t>
      </w:r>
    </w:p>
    <w:p w14:paraId="6E9F4EAF" w14:textId="77777777" w:rsidR="00D846C0" w:rsidRDefault="00D846C0" w:rsidP="00994CDC">
      <w:pPr>
        <w:jc w:val="both"/>
      </w:pPr>
      <w:r>
        <w:t>· niezwłocznego powiadomienia uczelni o wszelkich planowanych zmianach w programie praktyki itp.,</w:t>
      </w:r>
    </w:p>
    <w:p w14:paraId="709A8AE8" w14:textId="77777777" w:rsidR="00D846C0" w:rsidRDefault="00D846C0" w:rsidP="00994CDC">
      <w:pPr>
        <w:jc w:val="both"/>
      </w:pPr>
      <w:r>
        <w:t>· dostarczenia z instytucji przyjmującej dokumentu potwierdzającego odbycie praktyki,</w:t>
      </w:r>
    </w:p>
    <w:p w14:paraId="73CFD672" w14:textId="77777777" w:rsidR="00D846C0" w:rsidRDefault="00D846C0" w:rsidP="00994CDC">
      <w:pPr>
        <w:jc w:val="both"/>
      </w:pPr>
      <w:r>
        <w:t xml:space="preserve">· </w:t>
      </w:r>
      <w:proofErr w:type="gramStart"/>
      <w:r>
        <w:t>nie ubiegania</w:t>
      </w:r>
      <w:proofErr w:type="gramEnd"/>
      <w:r>
        <w:t xml:space="preserve"> się o inne stypendium finansowane z funduszu Komisji Europejskiej,</w:t>
      </w:r>
    </w:p>
    <w:p w14:paraId="0762D079" w14:textId="77777777" w:rsidR="00D846C0" w:rsidRDefault="00D846C0" w:rsidP="00994CDC">
      <w:pPr>
        <w:jc w:val="both"/>
      </w:pPr>
      <w:r>
        <w:t xml:space="preserve">· </w:t>
      </w:r>
      <w:r w:rsidR="00994CDC">
        <w:t>złożenia ankiety dotyczącej okresu praktyki zagranicznej po powrocie do kraju (sprawozdanie on-line).</w:t>
      </w:r>
    </w:p>
    <w:p w14:paraId="74E46B93" w14:textId="77777777" w:rsidR="00D846C0" w:rsidRPr="00D846C0" w:rsidRDefault="00D846C0" w:rsidP="00D846C0">
      <w:pPr>
        <w:rPr>
          <w:b/>
        </w:rPr>
      </w:pPr>
      <w:r w:rsidRPr="00D846C0">
        <w:rPr>
          <w:b/>
        </w:rPr>
        <w:t xml:space="preserve">Kwota stypendium </w:t>
      </w:r>
    </w:p>
    <w:p w14:paraId="79FFDA63" w14:textId="77777777" w:rsidR="00D846C0" w:rsidRDefault="00D846C0" w:rsidP="00994CDC">
      <w:pPr>
        <w:jc w:val="both"/>
      </w:pPr>
      <w:r>
        <w:t>W programie Erasmus+ miesięczne stawki dla stypendystów są ustalane przez Narodową Agencję (FRSE). Student przeznacza uzyskane w formie stypendium Erasmus+ fundusze na dofinansowanie kosztów zakwaterowania, utrzymania i innych wydatków związanych</w:t>
      </w:r>
      <w:r w:rsidR="009040F7">
        <w:t xml:space="preserve"> z pobytem w kraju docelowym. </w:t>
      </w:r>
    </w:p>
    <w:p w14:paraId="676A0F0F" w14:textId="77777777" w:rsidR="00D846C0" w:rsidRPr="00994CDC" w:rsidRDefault="00D846C0" w:rsidP="00D846C0">
      <w:pPr>
        <w:rPr>
          <w:i/>
          <w:sz w:val="26"/>
          <w:szCs w:val="26"/>
        </w:rPr>
      </w:pPr>
      <w:r w:rsidRPr="00994CDC">
        <w:rPr>
          <w:i/>
          <w:sz w:val="26"/>
          <w:szCs w:val="26"/>
        </w:rPr>
        <w:t>ETAP 3 – POBYT ZAGRANICĄ</w:t>
      </w:r>
    </w:p>
    <w:p w14:paraId="6AD09F78" w14:textId="77777777" w:rsidR="00D846C0" w:rsidRDefault="00D846C0" w:rsidP="00994CDC">
      <w:pPr>
        <w:jc w:val="both"/>
      </w:pPr>
      <w:r>
        <w:t>Masz już niezbędne dokumenty, załatwiłeś zakwaterowanie, kupiłeś bilet, pakujesz się i ruszasz w drogę. Nie zapomnij zabrać ze sobą kilku aktualnych zdjęć paszportowych. Mogą się okazać potrzebne, na przykład do biletu miesięcznego. Po przybyciu na miejsce, zgłaszasz się do opiekuna praktyki w instytucji zagranicznej. Pamiętaj też, że zawsze możesz liczyć na radę i pomoc koordynatorów uczelni macierzystej. Najlepiej kontaktować się za pomocą poczty elektronicznej, więc zadbaj o to, aby dowiedzieć się, gdzie i w jaki sposób możesz korzystać z poczty w instytucji przyjmującej. Po przyjeździe na miejsce może się okazać, że któregoś z elementów zaplanowanego i zatwierdzonego programu praktyki nie możesz zrealizować. Modyfikujesz więc ten program i poprawki nanosisz na drugiej stronie formularza Learning Agreement. Musisz uzyskać akceptację dla tych zmian miejscowego opiekuna praktyki oraz powiadomić o tym swoj</w:t>
      </w:r>
      <w:r w:rsidR="00987F65">
        <w:t>ego koordynatora w ANS AS</w:t>
      </w:r>
      <w:r>
        <w:t>, przesyłając do niego podpisany formularz zmienionego porozumienia o programie praktyki.</w:t>
      </w:r>
    </w:p>
    <w:p w14:paraId="6082A372" w14:textId="77777777" w:rsidR="00994CDC" w:rsidRPr="00994CDC" w:rsidRDefault="00D846C0" w:rsidP="00D846C0">
      <w:pPr>
        <w:rPr>
          <w:b/>
        </w:rPr>
      </w:pPr>
      <w:r w:rsidRPr="00994CDC">
        <w:rPr>
          <w:b/>
        </w:rPr>
        <w:t xml:space="preserve">Przekraczanie granicy i legalizacja pobytu </w:t>
      </w:r>
    </w:p>
    <w:p w14:paraId="0EC53923" w14:textId="77777777" w:rsidR="00D846C0" w:rsidRDefault="00D846C0" w:rsidP="00994CDC">
      <w:pPr>
        <w:jc w:val="both"/>
      </w:pPr>
      <w:r>
        <w:t xml:space="preserve">Po 1 maja 2004 r. obywatele polscy mogą swobodnie poruszać się po terytorium krajów wspólnoty oraz państw związanych z Unią Europejską układem o Europejskim Obszarze Gospodarczym – EOG (Norwegia, Islandia i Lichtenstein). Nie zniknie jednak kontrola naszych obywateli wjeżdżających do pozostałych krajów UE i EOG. Polacy podróżujący do innych krajów Unii Europejskiej i EOG przekraczają granicę na podstawie paszportu lub dowodu osobistego (zarówno starego, ważnego maksymalnie do 31 grudnia 2007 r., jak i nowego typu). Z dniem 1 maja 2004 r. zniesiony został obowiązek posiadania wiz przy wyjazdach do państw UE i EOG – niezależnie od celu i czasu trwania pobytu. Należy jednak pamiętać, że na pobyt dłuższy niż 3 miesiące konieczne jest uzyskanie stosownego zezwolenia, a w </w:t>
      </w:r>
      <w:r>
        <w:lastRenderedPageBreak/>
        <w:t>przypadku niektórych państw formalności trzeba będzie załatwić jeszcze przed wyjazdem. Warunkiem koniecznym do legalizacji pobytu jest poświadczenie przez instytucję przyjęcia na praktykę w ramach programu Erasmus+, posiadanie ważnego ubezpieczenia oraz uwiarygodnienie posiadania wystarczających środków finansowych (powyżej minimum socjalnego danego kraju). Zezwolenie na pobyt wystawiane jest na okres do jednego roku i przedłużane na kolejne lata studiów. Studenci z krajów członkowskich UE mają prawo do podjęcia pracy zarobkowej w wymiarze określonym przez ustawodawstwo danego kraju. Jeśli chodzi o wyjazdy na stypendium do Turcji w tym przypadku wymagane jest posiadanie wizy. W celu zdobycia najbardziej aktualnych informacji dotyczących przepisów meldunkowych oraz legalizacji pobytu za granicą po 1 maja 2004 r. radzimy odwiedzić stronę www.ms</w:t>
      </w:r>
      <w:r w:rsidR="0030501A">
        <w:t>z.gov.pl („Informacje dla podróżujących”</w:t>
      </w:r>
      <w:r>
        <w:t>) lub też skontaktować się z ambasadami lub przedstawicielstwami konsularnymi.</w:t>
      </w:r>
    </w:p>
    <w:p w14:paraId="3F2DBCB2" w14:textId="77777777" w:rsidR="00D846C0" w:rsidRPr="00994CDC" w:rsidRDefault="00D846C0" w:rsidP="00D846C0">
      <w:pPr>
        <w:rPr>
          <w:i/>
          <w:sz w:val="26"/>
          <w:szCs w:val="26"/>
        </w:rPr>
      </w:pPr>
      <w:r w:rsidRPr="00994CDC">
        <w:rPr>
          <w:i/>
          <w:sz w:val="26"/>
          <w:szCs w:val="26"/>
        </w:rPr>
        <w:t>ETAP 4 – PO POWROCIE, ROZLICZENIE STYPENDIUM</w:t>
      </w:r>
    </w:p>
    <w:p w14:paraId="58ACCF5B" w14:textId="77777777" w:rsidR="00D846C0" w:rsidRDefault="00D846C0" w:rsidP="00994CDC">
      <w:pPr>
        <w:jc w:val="both"/>
      </w:pPr>
      <w:r>
        <w:t>Po powrocie do kraju przedstawiasz koordynatorowi dokumenty wydane przez instytucję zagraniczną poświadczające odbycie i zaliczenie okresu praktyki.</w:t>
      </w:r>
    </w:p>
    <w:p w14:paraId="789BB5F7" w14:textId="77777777" w:rsidR="00994CDC" w:rsidRPr="00994CDC" w:rsidRDefault="00994CDC" w:rsidP="00D846C0">
      <w:pPr>
        <w:rPr>
          <w:b/>
        </w:rPr>
      </w:pPr>
      <w:r w:rsidRPr="00994CDC">
        <w:rPr>
          <w:b/>
        </w:rPr>
        <w:t>Sprawozdanie stypendysty</w:t>
      </w:r>
    </w:p>
    <w:p w14:paraId="08A0B1C1" w14:textId="77777777" w:rsidR="00D846C0" w:rsidRDefault="00994CDC" w:rsidP="00994CDC">
      <w:pPr>
        <w:jc w:val="both"/>
      </w:pPr>
      <w:r>
        <w:t>J</w:t>
      </w:r>
      <w:r w:rsidR="00D846C0">
        <w:t>ednym z warunków rozliczenia się ze stypendium jest wypełnienie ankiety studenta, oceniającej Twój pobyt zagraniczny. Link do sprawozdania online otrzymasz drogą mailową zaraz po powrocie ze</w:t>
      </w:r>
      <w:r w:rsidR="00EA5A7B">
        <w:t xml:space="preserve"> stypendium. Pamiętaj, w ciągu 30</w:t>
      </w:r>
      <w:r w:rsidR="00D846C0">
        <w:t xml:space="preserve"> dni musisz wypełnić ankietę.</w:t>
      </w:r>
    </w:p>
    <w:p w14:paraId="17CFF7AE" w14:textId="77777777" w:rsidR="00994CDC" w:rsidRPr="00994CDC" w:rsidRDefault="00D846C0" w:rsidP="00D846C0">
      <w:pPr>
        <w:rPr>
          <w:b/>
        </w:rPr>
      </w:pPr>
      <w:r w:rsidRPr="00994CDC">
        <w:rPr>
          <w:b/>
        </w:rPr>
        <w:t xml:space="preserve">Podziel się doświadczeniami </w:t>
      </w:r>
    </w:p>
    <w:p w14:paraId="205D9B64" w14:textId="77777777" w:rsidR="00000000" w:rsidRDefault="00D846C0" w:rsidP="00994CDC">
      <w:pPr>
        <w:jc w:val="both"/>
      </w:pPr>
      <w:r>
        <w:t>Na pewno młodsi koledzy, którzy dopiero wybierają się na stypendium programu Erasmus+ zwrócą się do Ciebie o radę lub informacje. Doświadczenia zebrane przez Ciebie być może pomogą im łatwiej przebrnąć przez całą procedurę. Dzięki Tobie unikną tych problemów, na jakie sam się natknąłeś. Podziel się z nimi swoimi doświadczeniami.</w:t>
      </w:r>
    </w:p>
    <w:sectPr w:rsidR="00EA11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6C0"/>
    <w:rsid w:val="0004534A"/>
    <w:rsid w:val="001660D7"/>
    <w:rsid w:val="00240472"/>
    <w:rsid w:val="0030501A"/>
    <w:rsid w:val="003B78E1"/>
    <w:rsid w:val="0054417D"/>
    <w:rsid w:val="007C169A"/>
    <w:rsid w:val="009040F7"/>
    <w:rsid w:val="00987F65"/>
    <w:rsid w:val="00994CDC"/>
    <w:rsid w:val="00BE74E6"/>
    <w:rsid w:val="00D846C0"/>
    <w:rsid w:val="00E208B2"/>
    <w:rsid w:val="00EA3234"/>
    <w:rsid w:val="00EA5A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98EF4"/>
  <w15:chartTrackingRefBased/>
  <w15:docId w15:val="{0648F578-E7B4-42CE-9CD6-1BB54808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1193</Words>
  <Characters>7161</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Stasiński</dc:creator>
  <cp:keywords/>
  <dc:description/>
  <cp:lastModifiedBy>Tomasz Stasiński</cp:lastModifiedBy>
  <cp:revision>2</cp:revision>
  <dcterms:created xsi:type="dcterms:W3CDTF">2026-04-02T11:58:00Z</dcterms:created>
  <dcterms:modified xsi:type="dcterms:W3CDTF">2026-04-02T11:58:00Z</dcterms:modified>
</cp:coreProperties>
</file>